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CD2B5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467C4F95" w14:textId="32136870" w:rsidR="001B48B3" w:rsidRPr="001A7DD5" w:rsidRDefault="001B48B3" w:rsidP="00055422">
      <w:pPr>
        <w:spacing w:before="280"/>
        <w:jc w:val="right"/>
        <w:rPr>
          <w:color w:val="EE0000"/>
          <w:highlight w:val="white"/>
          <w:lang w:val="fi-FI"/>
        </w:rPr>
      </w:pPr>
      <w:r w:rsidRPr="00926F36">
        <w:rPr>
          <w:highlight w:val="white"/>
          <w:lang w:val="fi-FI"/>
        </w:rPr>
        <w:t>Narva-</w:t>
      </w:r>
      <w:proofErr w:type="spellStart"/>
      <w:r w:rsidRPr="00926F36">
        <w:rPr>
          <w:highlight w:val="white"/>
          <w:lang w:val="fi-FI"/>
        </w:rPr>
        <w:t>Jõesuu</w:t>
      </w:r>
      <w:proofErr w:type="spellEnd"/>
      <w:r w:rsidRPr="00926F36">
        <w:rPr>
          <w:highlight w:val="white"/>
          <w:lang w:val="fi-FI"/>
        </w:rPr>
        <w:t xml:space="preserve"> </w:t>
      </w:r>
      <w:proofErr w:type="spellStart"/>
      <w:r w:rsidRPr="00926F36">
        <w:rPr>
          <w:highlight w:val="white"/>
          <w:lang w:val="fi-FI"/>
        </w:rPr>
        <w:t>Linnavalitsuse</w:t>
      </w:r>
      <w:proofErr w:type="spellEnd"/>
      <w:r w:rsidRPr="00926F36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4E2BB7" w:rsidRPr="00926F36">
        <w:rPr>
          <w:lang w:val="fi-FI"/>
        </w:rPr>
        <w:t>1</w:t>
      </w:r>
      <w:r w:rsidR="00926F36" w:rsidRPr="00926F36">
        <w:rPr>
          <w:lang w:val="fi-FI"/>
        </w:rPr>
        <w:t>5</w:t>
      </w:r>
      <w:r w:rsidRPr="00926F36">
        <w:rPr>
          <w:lang w:val="fi-FI"/>
        </w:rPr>
        <w:t>.</w:t>
      </w:r>
      <w:r w:rsidR="00DF1750" w:rsidRPr="00926F36">
        <w:rPr>
          <w:lang w:val="fi-FI"/>
        </w:rPr>
        <w:t xml:space="preserve"> </w:t>
      </w:r>
      <w:proofErr w:type="spellStart"/>
      <w:r w:rsidR="00595EAD" w:rsidRPr="00926F36">
        <w:rPr>
          <w:lang w:val="fi-FI"/>
        </w:rPr>
        <w:t>juu</w:t>
      </w:r>
      <w:r w:rsidR="00AB5F46" w:rsidRPr="00926F36">
        <w:rPr>
          <w:lang w:val="fi-FI"/>
        </w:rPr>
        <w:t>l</w:t>
      </w:r>
      <w:r w:rsidR="00595EAD" w:rsidRPr="00926F36">
        <w:rPr>
          <w:lang w:val="fi-FI"/>
        </w:rPr>
        <w:t>i</w:t>
      </w:r>
      <w:proofErr w:type="spellEnd"/>
      <w:r w:rsidR="00DF1750" w:rsidRPr="00926F36">
        <w:rPr>
          <w:lang w:val="fi-FI"/>
        </w:rPr>
        <w:t xml:space="preserve"> </w:t>
      </w:r>
      <w:r w:rsidRPr="00926F36">
        <w:rPr>
          <w:lang w:val="fi-FI"/>
        </w:rPr>
        <w:t>202</w:t>
      </w:r>
      <w:r w:rsidR="00926F36" w:rsidRPr="00926F36">
        <w:rPr>
          <w:lang w:val="fi-FI"/>
        </w:rPr>
        <w:t>5</w:t>
      </w:r>
      <w:r w:rsidRPr="00926F36">
        <w:rPr>
          <w:lang w:val="fi-FI"/>
        </w:rPr>
        <w:t xml:space="preserve"> </w:t>
      </w:r>
      <w:proofErr w:type="spellStart"/>
      <w:r w:rsidRPr="00926F36">
        <w:rPr>
          <w:highlight w:val="white"/>
          <w:lang w:val="fi-FI"/>
        </w:rPr>
        <w:t>korraldusele</w:t>
      </w:r>
      <w:proofErr w:type="spellEnd"/>
      <w:r w:rsidRPr="00926F36">
        <w:rPr>
          <w:highlight w:val="white"/>
          <w:lang w:val="fi-FI"/>
        </w:rPr>
        <w:t xml:space="preserve"> </w:t>
      </w:r>
      <w:proofErr w:type="spellStart"/>
      <w:r w:rsidRPr="001A7DD5">
        <w:rPr>
          <w:color w:val="EE0000"/>
          <w:highlight w:val="white"/>
          <w:lang w:val="fi-FI"/>
        </w:rPr>
        <w:t>nr</w:t>
      </w:r>
      <w:proofErr w:type="spellEnd"/>
      <w:r w:rsidRPr="001A7DD5">
        <w:rPr>
          <w:color w:val="EE0000"/>
          <w:highlight w:val="white"/>
          <w:lang w:val="fi-FI"/>
        </w:rPr>
        <w:t xml:space="preserve"> </w:t>
      </w:r>
      <w:r w:rsidR="001A7DD5" w:rsidRPr="001A7DD5">
        <w:rPr>
          <w:color w:val="EE0000"/>
          <w:highlight w:val="white"/>
          <w:lang w:val="fi-FI"/>
        </w:rPr>
        <w:t>…</w:t>
      </w:r>
    </w:p>
    <w:p w14:paraId="2A05DB33" w14:textId="77777777" w:rsidR="001B48B3" w:rsidRPr="001A7DD5" w:rsidRDefault="001B48B3" w:rsidP="00055422">
      <w:pPr>
        <w:spacing w:before="119" w:after="119"/>
        <w:jc w:val="both"/>
        <w:rPr>
          <w:color w:val="EE0000"/>
          <w:highlight w:val="white"/>
        </w:rPr>
      </w:pPr>
    </w:p>
    <w:p w14:paraId="3DB705B9" w14:textId="77777777" w:rsidR="001B48B3" w:rsidRPr="00926F36" w:rsidRDefault="001B48B3" w:rsidP="00055422">
      <w:pPr>
        <w:spacing w:before="119" w:after="119"/>
        <w:jc w:val="both"/>
      </w:pPr>
      <w:r w:rsidRPr="00926F36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926F3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926F36" w:rsidRDefault="001B48B3" w:rsidP="00055422">
      <w:pPr>
        <w:pStyle w:val="western"/>
        <w:spacing w:before="0"/>
        <w:rPr>
          <w:color w:val="auto"/>
        </w:rPr>
      </w:pPr>
      <w:r w:rsidRPr="00926F3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943F9C1" w14:textId="2D885493" w:rsidR="001B48B3" w:rsidRPr="00926F36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926F3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926F36">
        <w:rPr>
          <w:rFonts w:ascii="Times New Roman" w:hAnsi="Times New Roman" w:cs="Times New Roman"/>
          <w:bCs/>
          <w:color w:val="auto"/>
        </w:rPr>
        <w:t xml:space="preserve"> </w:t>
      </w:r>
      <w:r w:rsidR="000B193B" w:rsidRPr="00926F36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>Ahu</w:t>
      </w:r>
      <w:r w:rsidRPr="00926F36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 xml:space="preserve">, </w:t>
      </w:r>
      <w:r w:rsidR="000B193B" w:rsidRPr="00926F36">
        <w:rPr>
          <w:rFonts w:ascii="Times New Roman" w:hAnsi="Times New Roman"/>
          <w:bCs/>
          <w:color w:val="auto"/>
          <w:sz w:val="24"/>
          <w:szCs w:val="24"/>
          <w:lang w:eastAsia="et-EE"/>
        </w:rPr>
        <w:t>Peeterristi</w:t>
      </w:r>
      <w:r w:rsidRPr="00926F36">
        <w:rPr>
          <w:rFonts w:ascii="Times New Roman" w:hAnsi="Times New Roman" w:cs="Times New Roman"/>
          <w:bCs/>
          <w:color w:val="auto"/>
          <w:sz w:val="24"/>
          <w:szCs w:val="24"/>
          <w:lang w:val="pt-PT"/>
        </w:rPr>
        <w:t xml:space="preserve"> küla, Narva-Jõesuu linn</w:t>
      </w:r>
    </w:p>
    <w:p w14:paraId="4EBA3286" w14:textId="15077196" w:rsidR="00056533" w:rsidRPr="00926F36" w:rsidRDefault="001B48B3" w:rsidP="00056533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926F3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926F36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1143CA">
        <w:rPr>
          <w:rFonts w:ascii="Times New Roman" w:hAnsi="Times New Roman"/>
          <w:bCs/>
          <w:color w:val="auto"/>
          <w:sz w:val="24"/>
          <w:szCs w:val="24"/>
          <w:lang w:eastAsia="et-EE"/>
        </w:rPr>
        <w:t>XXXXXXXXXXXXXXXXX</w:t>
      </w:r>
    </w:p>
    <w:p w14:paraId="5545986C" w14:textId="4E1CB1D2" w:rsidR="00056533" w:rsidRPr="00606437" w:rsidRDefault="00056533" w:rsidP="00056533">
      <w:pPr>
        <w:jc w:val="both"/>
      </w:pPr>
      <w:r w:rsidRPr="00606437">
        <w:rPr>
          <w:b/>
          <w:highlight w:val="white"/>
        </w:rPr>
        <w:t xml:space="preserve">1.3 </w:t>
      </w:r>
      <w:r w:rsidR="001B48B3" w:rsidRPr="00606437">
        <w:rPr>
          <w:b/>
          <w:highlight w:val="white"/>
        </w:rPr>
        <w:t xml:space="preserve">Ehitisregistri andmed: </w:t>
      </w:r>
      <w:r w:rsidR="00595EAD" w:rsidRPr="00606437">
        <w:rPr>
          <w:bCs/>
          <w:lang w:eastAsia="et-EE"/>
        </w:rPr>
        <w:t>puuduvad.</w:t>
      </w:r>
    </w:p>
    <w:p w14:paraId="3D2126AC" w14:textId="5A3EBB5D" w:rsidR="001B48B3" w:rsidRPr="00606437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0B193B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>51401:001:0380</w:t>
      </w:r>
      <w:r w:rsidR="001B48B3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 xml:space="preserve">, pindala </w:t>
      </w:r>
      <w:r w:rsidR="00926F36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 xml:space="preserve">25 957 </w:t>
      </w:r>
      <w:r w:rsidR="002B3848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 xml:space="preserve"> </w:t>
      </w:r>
      <w:r w:rsidR="00E74128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>m² (</w:t>
      </w:r>
      <w:r w:rsidR="00926F36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>~</w:t>
      </w:r>
      <w:r w:rsidR="000B193B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>2,6</w:t>
      </w:r>
      <w:r w:rsidR="002B3848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 xml:space="preserve"> </w:t>
      </w:r>
      <w:r w:rsidR="00E74128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>ha).</w:t>
      </w:r>
    </w:p>
    <w:p w14:paraId="3BD561F6" w14:textId="26BEF58D" w:rsidR="001B48B3" w:rsidRPr="00606437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606437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606437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627B49C5" w:rsidR="001B48B3" w:rsidRPr="00606437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1.6 </w:t>
      </w:r>
      <w:r w:rsidR="001B48B3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1143CA">
        <w:rPr>
          <w:rFonts w:ascii="Times New Roman" w:hAnsi="Times New Roman" w:cs="Times New Roman"/>
          <w:color w:val="auto"/>
          <w:sz w:val="24"/>
          <w:szCs w:val="24"/>
        </w:rPr>
        <w:t>abihoone</w:t>
      </w:r>
      <w:r w:rsidR="001B48B3"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3E663315" w14:textId="15572CC4" w:rsidR="001B48B3" w:rsidRPr="00606437" w:rsidRDefault="001B48B3" w:rsidP="00056533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1143CA">
        <w:rPr>
          <w:rFonts w:ascii="Times New Roman" w:hAnsi="Times New Roman" w:cs="Times New Roman"/>
          <w:color w:val="auto"/>
          <w:sz w:val="24"/>
          <w:szCs w:val="24"/>
        </w:rPr>
        <w:t>XXXXXXXXXXXXXXXXXXXXXXXXXXXXXX</w:t>
      </w:r>
      <w:r w:rsidR="00606437" w:rsidRPr="00606437">
        <w:rPr>
          <w:rFonts w:ascii="Times New Roman" w:hAnsi="Times New Roman"/>
          <w:bCs/>
          <w:color w:val="auto"/>
          <w:sz w:val="24"/>
          <w:szCs w:val="24"/>
          <w:lang w:eastAsia="et-EE"/>
        </w:rPr>
        <w:t>.</w:t>
      </w:r>
    </w:p>
    <w:p w14:paraId="71C289C3" w14:textId="77777777" w:rsidR="001B48B3" w:rsidRPr="00606437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</w:pPr>
    </w:p>
    <w:p w14:paraId="4F2BF593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60643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606437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606437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606437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606437">
        <w:rPr>
          <w:b/>
          <w:u w:val="none"/>
          <w:lang w:val="fi-FI"/>
        </w:rPr>
        <w:t xml:space="preserve"> </w:t>
      </w:r>
      <w:r w:rsidRPr="00606437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606437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606437" w:rsidRDefault="001B48B3" w:rsidP="00055422">
      <w:pPr>
        <w:jc w:val="both"/>
        <w:rPr>
          <w:lang w:eastAsia="et-EE"/>
        </w:rPr>
      </w:pPr>
      <w:r w:rsidRPr="00606437">
        <w:rPr>
          <w:b/>
          <w:highlight w:val="white"/>
        </w:rPr>
        <w:t>2.7.</w:t>
      </w:r>
      <w:r w:rsidRPr="00606437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606437" w:rsidRDefault="00F001B9" w:rsidP="00F001B9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37DD71EC" w14:textId="77777777" w:rsidR="001B48B3" w:rsidRPr="001A7DD5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EE0000"/>
          <w:sz w:val="24"/>
          <w:szCs w:val="24"/>
          <w:highlight w:val="white"/>
        </w:rPr>
      </w:pPr>
    </w:p>
    <w:p w14:paraId="45683D9B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60643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5BB4B7D" w14:textId="2245DA21" w:rsidR="00606437" w:rsidRPr="00606437" w:rsidRDefault="001B48B3" w:rsidP="00606437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2A252F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</w:t>
      </w:r>
      <w:r w:rsid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(1297m</w:t>
      </w:r>
      <w:r w:rsidR="00606437" w:rsidRPr="00606437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B01C4B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hooned võib püstitada kuni 15 m kaugusele naaberkrundi piirist. </w:t>
      </w:r>
      <w:r w:rsidR="00606437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Hoonete vaheline kaugus </w:t>
      </w:r>
      <w:proofErr w:type="spellStart"/>
      <w:r w:rsidR="00606437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hajaasustuses</w:t>
      </w:r>
      <w:proofErr w:type="spellEnd"/>
      <w:r w:rsidR="00606437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peab olema 50 m.</w:t>
      </w:r>
    </w:p>
    <w:p w14:paraId="797D3264" w14:textId="2B8AE8DC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6CCDEE3D" w:rsidR="009E7762" w:rsidRPr="001A7DD5" w:rsidRDefault="001B48B3" w:rsidP="00055422">
      <w:pPr>
        <w:pStyle w:val="western"/>
        <w:spacing w:before="0"/>
        <w:rPr>
          <w:color w:val="EE0000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333A1"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abihoone kõrgus mitte rohkem kui </w:t>
      </w:r>
      <w:r w:rsidR="00202AA9" w:rsidRPr="00606437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 w:rsidRPr="00606437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606437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</w:t>
      </w:r>
      <w:r w:rsidR="008333A1" w:rsidRPr="00944B50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nast</w:t>
      </w:r>
      <w:r w:rsidR="008333A1" w:rsidRPr="00944B50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33399A9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333A1" w:rsidRPr="00606437">
        <w:rPr>
          <w:rFonts w:ascii="Times New Roman" w:hAnsi="Times New Roman" w:cs="Times New Roman"/>
          <w:color w:val="auto"/>
          <w:sz w:val="24"/>
          <w:szCs w:val="24"/>
        </w:rPr>
        <w:t>abihoone- 1</w:t>
      </w:r>
      <w:r w:rsidR="008333A1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8333A1"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7E97D982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katusekatteks kasutada asbestivaba tsementkiudplaati, katuseplekki, kivi </w:t>
      </w:r>
      <w:proofErr w:type="spellStart"/>
      <w:r w:rsidRPr="00606437">
        <w:rPr>
          <w:rFonts w:ascii="Times New Roman" w:hAnsi="Times New Roman" w:cs="Times New Roman"/>
          <w:color w:val="auto"/>
          <w:sz w:val="24"/>
          <w:szCs w:val="24"/>
        </w:rPr>
        <w:t>vmt</w:t>
      </w:r>
      <w:proofErr w:type="spellEnd"/>
      <w:r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C2F9D" w:rsidRP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, katuseharja suund orienteerida </w:t>
      </w:r>
      <w:r w:rsidR="00606437" w:rsidRP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Põlendiku tee</w:t>
      </w:r>
      <w:r w:rsid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ga</w:t>
      </w:r>
      <w:r w:rsidR="00606437" w:rsidRP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T2</w:t>
      </w:r>
      <w:r w:rsid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</w:t>
      </w:r>
      <w:r w:rsidR="00BC2F9D" w:rsidRP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risti või paralleelselt.</w:t>
      </w:r>
    </w:p>
    <w:p w14:paraId="12C32072" w14:textId="658C2C8A" w:rsidR="001B48B3" w:rsidRPr="00606437" w:rsidRDefault="001B48B3" w:rsidP="00055422">
      <w:pPr>
        <w:spacing w:before="120" w:after="120"/>
        <w:jc w:val="both"/>
      </w:pPr>
      <w:r w:rsidRPr="00606437">
        <w:rPr>
          <w:b/>
          <w:highlight w:val="white"/>
        </w:rPr>
        <w:t>3.</w:t>
      </w:r>
      <w:r w:rsidR="0089411A" w:rsidRPr="00606437">
        <w:rPr>
          <w:b/>
          <w:highlight w:val="white"/>
        </w:rPr>
        <w:t>8</w:t>
      </w:r>
      <w:r w:rsidRPr="00606437">
        <w:rPr>
          <w:b/>
          <w:highlight w:val="white"/>
        </w:rPr>
        <w:t xml:space="preserve"> Välisviimistlus</w:t>
      </w:r>
      <w:r w:rsidRPr="00606437">
        <w:rPr>
          <w:highlight w:val="white"/>
        </w:rPr>
        <w:t xml:space="preserve">: </w:t>
      </w:r>
      <w:r w:rsidRPr="00606437">
        <w:t xml:space="preserve">hoone viimistlemiseks kasutada sobivaid naturaalseid materjale nagu puit, kivi, metall, krohv vastavalt projekteeritava ehitise tulepüsivusele. Mitte kasutada naturaalseid materjale imiteerivaid materjale nagu PVC-voodrilaud, puiduimitatsiooniga PVC-aknad jmt. </w:t>
      </w:r>
      <w:r w:rsidRPr="00606437">
        <w:rPr>
          <w:highlight w:val="white"/>
        </w:rPr>
        <w:lastRenderedPageBreak/>
        <w:t>Projekti fassaadijoonistel esitada kasutatavate materjalide eksplikatsioon, märkides materjalid, faktuurid ja värvitoonid koos värvinäidistega</w:t>
      </w:r>
      <w:r w:rsidRPr="00606437">
        <w:t>.</w:t>
      </w:r>
    </w:p>
    <w:p w14:paraId="62C075ED" w14:textId="70A1B380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606437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606437">
        <w:rPr>
          <w:b/>
          <w:highlight w:val="white"/>
        </w:rPr>
        <w:t>3.</w:t>
      </w:r>
      <w:r w:rsidR="007B2DFB" w:rsidRPr="00606437">
        <w:rPr>
          <w:b/>
          <w:highlight w:val="white"/>
        </w:rPr>
        <w:t>9</w:t>
      </w:r>
      <w:r w:rsidRPr="00606437">
        <w:rPr>
          <w:b/>
          <w:highlight w:val="white"/>
        </w:rPr>
        <w:t>.1</w:t>
      </w:r>
      <w:r w:rsidRPr="00606437">
        <w:rPr>
          <w:highlight w:val="white"/>
        </w:rPr>
        <w:t xml:space="preserve"> </w:t>
      </w:r>
      <w:r w:rsidRPr="00606437">
        <w:t xml:space="preserve">projektis esitada lahendus projekteeritava hoone lähiümbruse haljastamiseks ning sätestada heakorra nõuded arvestades Vaivara Vallavolikogu 20.02.2003 määrusega nr 6 </w:t>
      </w:r>
      <w:r w:rsidRPr="00606437">
        <w:rPr>
          <w:i/>
        </w:rPr>
        <w:t>„Heakorraeeskirja kehtestamine“</w:t>
      </w:r>
      <w:r w:rsidRPr="00606437">
        <w:t xml:space="preserve"> sätestatut, samuti Vaivara </w:t>
      </w:r>
      <w:r w:rsidRPr="00606437">
        <w:rPr>
          <w:bCs/>
        </w:rPr>
        <w:t>Vallavolikogu 26.08.2010 määrusega nr 11 „</w:t>
      </w:r>
      <w:r w:rsidRPr="00606437">
        <w:rPr>
          <w:bCs/>
          <w:i/>
        </w:rPr>
        <w:t>Vaivara valla üldplaneeringu kehtestamine“</w:t>
      </w:r>
      <w:r w:rsidRPr="00606437">
        <w:rPr>
          <w:bCs/>
        </w:rPr>
        <w:t xml:space="preserve"> kehtestatud valla üldplaneeringu seletuskirja punktis 2.2.7.3 sätestatud nõudeid.</w:t>
      </w:r>
      <w:r w:rsidRPr="00606437">
        <w:t xml:space="preserve"> Parkimine tuleb lahendada omal krundil.</w:t>
      </w:r>
    </w:p>
    <w:p w14:paraId="164F34DE" w14:textId="7C6EABF9" w:rsidR="001B48B3" w:rsidRPr="0060643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2D0A624F" w:rsidR="001B48B3" w:rsidRPr="0060643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606437">
        <w:rPr>
          <w:color w:val="auto"/>
          <w:highlight w:val="white"/>
        </w:rPr>
        <w:t xml:space="preserve"> 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606437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606437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606437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606437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606437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510AE2EB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32C46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juurdepääs lahendada </w:t>
      </w:r>
      <w:r w:rsidR="00EE4B34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Põlendiku teelt T2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7C680141" w14:textId="0CDD976A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E4B34" w:rsidRPr="00606437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Ahu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1189617D" w:rsidR="002A252F" w:rsidRPr="00606437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606437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Pr="00606437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606437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19CEB" w14:textId="046A104D" w:rsidR="001B48B3" w:rsidRPr="00606437" w:rsidRDefault="00E32C46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06437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12744.</w:t>
      </w:r>
    </w:p>
    <w:p w14:paraId="0A529B31" w14:textId="77777777" w:rsidR="002A252F" w:rsidRPr="00606437" w:rsidRDefault="002A252F" w:rsidP="002A252F">
      <w:pPr>
        <w:pStyle w:val="Normaallaadveeb"/>
        <w:spacing w:before="120" w:after="120"/>
        <w:rPr>
          <w:szCs w:val="22"/>
        </w:rPr>
      </w:pPr>
      <w:r w:rsidRPr="00606437">
        <w:rPr>
          <w:rFonts w:ascii="Times New Roman" w:hAnsi="Times New Roman"/>
          <w:b/>
          <w:highlight w:val="white"/>
        </w:rPr>
        <w:t xml:space="preserve">3.15 </w:t>
      </w:r>
      <w:r w:rsidRPr="00606437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606437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6399B4A9" w14:textId="77777777" w:rsidR="00DB4512" w:rsidRPr="001A7DD5" w:rsidRDefault="00DB4512" w:rsidP="00055422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7B2D9DF6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1A7DD5" w:rsidRDefault="001B48B3" w:rsidP="00055422">
      <w:pPr>
        <w:pStyle w:val="western"/>
        <w:spacing w:before="0"/>
        <w:rPr>
          <w:rFonts w:ascii="Times New Roman" w:hAnsi="Times New Roman" w:cs="Times New Roman"/>
          <w:color w:val="EE0000"/>
          <w:sz w:val="24"/>
          <w:szCs w:val="24"/>
          <w:highlight w:val="yellow"/>
        </w:rPr>
      </w:pPr>
    </w:p>
    <w:p w14:paraId="0BD41ACF" w14:textId="77777777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3151C36" w14:textId="509230B5" w:rsidR="001B48B3" w:rsidRPr="00606437" w:rsidRDefault="001B48B3" w:rsidP="00055422">
      <w:pPr>
        <w:pStyle w:val="western"/>
        <w:spacing w:before="0"/>
        <w:rPr>
          <w:color w:val="auto"/>
        </w:rPr>
      </w:pPr>
      <w:r w:rsidRPr="0060643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606437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60643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1A7DD5" w:rsidRDefault="001B48B3" w:rsidP="00055422">
      <w:pPr>
        <w:jc w:val="both"/>
        <w:rPr>
          <w:color w:val="EE0000"/>
        </w:rPr>
      </w:pPr>
      <w:r w:rsidRPr="00606437">
        <w:rPr>
          <w:b/>
          <w:bCs/>
          <w:highlight w:val="white"/>
        </w:rPr>
        <w:t>5.2</w:t>
      </w:r>
      <w:r w:rsidRPr="00606437">
        <w:rPr>
          <w:highlight w:val="white"/>
        </w:rPr>
        <w:t xml:space="preserve"> Ehitusprojekt ja selle osad peavad olema koostatud vastava pädevusega ja MTR registreeringuga projekteerija poolt</w:t>
      </w:r>
      <w:r w:rsidRPr="00606437">
        <w:t>.</w:t>
      </w:r>
    </w:p>
    <w:p w14:paraId="56F1F2CF" w14:textId="77777777" w:rsidR="001B48B3" w:rsidRPr="00606437" w:rsidRDefault="001B48B3" w:rsidP="00055422">
      <w:pPr>
        <w:jc w:val="both"/>
      </w:pPr>
      <w:r w:rsidRPr="00606437">
        <w:rPr>
          <w:b/>
          <w:bCs/>
          <w:highlight w:val="white"/>
        </w:rPr>
        <w:lastRenderedPageBreak/>
        <w:t>5.3</w:t>
      </w:r>
      <w:r w:rsidRPr="00606437">
        <w:rPr>
          <w:b/>
          <w:bCs/>
          <w:i/>
          <w:iCs/>
          <w:highlight w:val="white"/>
        </w:rPr>
        <w:t xml:space="preserve"> </w:t>
      </w:r>
      <w:r w:rsidRPr="00606437">
        <w:rPr>
          <w:highlight w:val="white"/>
        </w:rPr>
        <w:t>Ehitusprojektile lisada koopia käesolevatest projekteerimistingimustest</w:t>
      </w:r>
      <w:r w:rsidRPr="00606437">
        <w:t>.</w:t>
      </w:r>
    </w:p>
    <w:p w14:paraId="1AFCC1D9" w14:textId="77777777" w:rsidR="001B48B3" w:rsidRPr="00606437" w:rsidRDefault="001B48B3" w:rsidP="00055422">
      <w:pPr>
        <w:jc w:val="both"/>
      </w:pPr>
      <w:r w:rsidRPr="00606437">
        <w:rPr>
          <w:b/>
          <w:bCs/>
          <w:highlight w:val="white"/>
        </w:rPr>
        <w:t>5.4</w:t>
      </w:r>
      <w:r w:rsidRPr="00606437">
        <w:rPr>
          <w:highlight w:val="white"/>
        </w:rPr>
        <w:t xml:space="preserve"> Ehitise tehnilised näitajad esitada vastavalt MTM 05.06.2015. a määrusele nr 57 " Ehitise tehniliste andmete loetelu ja arvestamise alused"</w:t>
      </w:r>
      <w:r w:rsidRPr="00606437">
        <w:t>.</w:t>
      </w:r>
    </w:p>
    <w:p w14:paraId="6DA562B8" w14:textId="77777777" w:rsidR="001B48B3" w:rsidRPr="00606437" w:rsidRDefault="001B48B3" w:rsidP="00055422">
      <w:pPr>
        <w:pStyle w:val="ListParagraph1"/>
        <w:ind w:left="0"/>
        <w:jc w:val="both"/>
        <w:rPr>
          <w:lang w:val="et-EE"/>
        </w:rPr>
      </w:pPr>
      <w:r w:rsidRPr="00606437">
        <w:rPr>
          <w:b/>
          <w:highlight w:val="white"/>
          <w:lang w:val="et-EE" w:eastAsia="zh-CN"/>
        </w:rPr>
        <w:t>5.</w:t>
      </w:r>
      <w:r w:rsidRPr="00606437">
        <w:rPr>
          <w:b/>
          <w:lang w:val="et-EE" w:eastAsia="zh-CN"/>
        </w:rPr>
        <w:t>5</w:t>
      </w:r>
      <w:r w:rsidRPr="00606437">
        <w:rPr>
          <w:b/>
          <w:lang w:val="et-EE"/>
        </w:rPr>
        <w:t xml:space="preserve"> </w:t>
      </w:r>
      <w:r w:rsidRPr="00606437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Pr="00606437" w:rsidRDefault="00DB4512" w:rsidP="00DB4512">
      <w:r w:rsidRPr="00606437">
        <w:rPr>
          <w:rStyle w:val="a"/>
          <w:b/>
          <w:bCs/>
          <w:iCs/>
        </w:rPr>
        <w:t xml:space="preserve">5.6 </w:t>
      </w:r>
      <w:r w:rsidRPr="00606437">
        <w:t xml:space="preserve">Jäätmete käitlemine: vastavalt jäätmeseaduse ja Narva- Jõesuu jäätmehoolduseeskirja nõuetele. </w:t>
      </w:r>
    </w:p>
    <w:p w14:paraId="626A7CC6" w14:textId="0E434AEB" w:rsidR="00C87FD4" w:rsidRPr="00606437" w:rsidRDefault="00C87FD4" w:rsidP="00C87FD4">
      <w:pPr>
        <w:autoSpaceDE w:val="0"/>
        <w:adjustRightInd w:val="0"/>
        <w:rPr>
          <w:szCs w:val="20"/>
        </w:rPr>
      </w:pPr>
      <w:r w:rsidRPr="00606437">
        <w:rPr>
          <w:b/>
          <w:highlight w:val="white"/>
        </w:rPr>
        <w:t>5.7</w:t>
      </w:r>
      <w:r w:rsidRPr="00606437">
        <w:rPr>
          <w:highlight w:val="white"/>
        </w:rPr>
        <w:t xml:space="preserve"> </w:t>
      </w:r>
      <w:r w:rsidRPr="00606437">
        <w:rPr>
          <w:szCs w:val="20"/>
        </w:rPr>
        <w:t>Kanalisatsioonisüsteemi projekteerimisel arvestada põhjavee kaitstusega</w:t>
      </w:r>
      <w:r w:rsidR="000014AF" w:rsidRPr="00606437">
        <w:rPr>
          <w:szCs w:val="20"/>
        </w:rPr>
        <w:t xml:space="preserve">, võib rajada </w:t>
      </w:r>
      <w:proofErr w:type="spellStart"/>
      <w:r w:rsidR="000014AF" w:rsidRPr="00606437">
        <w:rPr>
          <w:szCs w:val="20"/>
        </w:rPr>
        <w:t>biopuhasti</w:t>
      </w:r>
      <w:proofErr w:type="spellEnd"/>
      <w:r w:rsidR="000014AF" w:rsidRPr="00606437">
        <w:rPr>
          <w:szCs w:val="20"/>
        </w:rPr>
        <w:t xml:space="preserve"> või kasutada lekkekindla</w:t>
      </w:r>
      <w:r w:rsidR="00530567" w:rsidRPr="00606437">
        <w:rPr>
          <w:szCs w:val="20"/>
        </w:rPr>
        <w:t>t</w:t>
      </w:r>
      <w:r w:rsidR="000014AF" w:rsidRPr="00606437">
        <w:rPr>
          <w:szCs w:val="20"/>
        </w:rPr>
        <w:t xml:space="preserve"> kogumismahut</w:t>
      </w:r>
      <w:r w:rsidR="00530567" w:rsidRPr="00606437">
        <w:rPr>
          <w:szCs w:val="20"/>
        </w:rPr>
        <w:t>it</w:t>
      </w:r>
      <w:r w:rsidR="000014AF" w:rsidRPr="00606437">
        <w:rPr>
          <w:szCs w:val="20"/>
        </w:rPr>
        <w:t>.</w:t>
      </w:r>
    </w:p>
    <w:p w14:paraId="46268285" w14:textId="17E4250E" w:rsidR="00280003" w:rsidRPr="00606437" w:rsidRDefault="00280003" w:rsidP="00C87FD4">
      <w:pPr>
        <w:autoSpaceDE w:val="0"/>
        <w:adjustRightInd w:val="0"/>
        <w:rPr>
          <w:szCs w:val="20"/>
        </w:rPr>
      </w:pPr>
      <w:r w:rsidRPr="00606437">
        <w:rPr>
          <w:b/>
          <w:highlight w:val="white"/>
        </w:rPr>
        <w:t>5.</w:t>
      </w:r>
      <w:r w:rsidRPr="00606437">
        <w:rPr>
          <w:b/>
        </w:rPr>
        <w:t xml:space="preserve">8 </w:t>
      </w:r>
      <w:r w:rsidRPr="00606437">
        <w:rPr>
          <w:szCs w:val="20"/>
        </w:rPr>
        <w:t xml:space="preserve">Vastavalt </w:t>
      </w:r>
      <w:r w:rsidR="00B01C4B" w:rsidRPr="00606437">
        <w:rPr>
          <w:szCs w:val="20"/>
        </w:rPr>
        <w:t>v</w:t>
      </w:r>
      <w:r w:rsidRPr="00606437">
        <w:rPr>
          <w:szCs w:val="20"/>
        </w:rPr>
        <w:t>eeseaduse § 154 tuleb tagada salvkaevu rajamiseks hooldusala 10</w:t>
      </w:r>
      <w:r w:rsidR="00B01C4B" w:rsidRPr="00606437">
        <w:rPr>
          <w:szCs w:val="20"/>
        </w:rPr>
        <w:t xml:space="preserve"> </w:t>
      </w:r>
      <w:r w:rsidRPr="00606437">
        <w:rPr>
          <w:szCs w:val="20"/>
        </w:rPr>
        <w:t>m.</w:t>
      </w:r>
    </w:p>
    <w:p w14:paraId="5D10922D" w14:textId="77777777" w:rsidR="00E9704E" w:rsidRPr="001A7DD5" w:rsidRDefault="00E9704E" w:rsidP="00E9704E">
      <w:pPr>
        <w:rPr>
          <w:color w:val="EE0000"/>
          <w:highlight w:val="white"/>
        </w:rPr>
      </w:pPr>
    </w:p>
    <w:p w14:paraId="6A047857" w14:textId="458C4D76" w:rsidR="001B48B3" w:rsidRPr="00606437" w:rsidRDefault="00E25EB4" w:rsidP="00055422">
      <w:r w:rsidRPr="00606437">
        <w:rPr>
          <w:b/>
          <w:bCs/>
          <w:highlight w:val="white"/>
        </w:rPr>
        <w:t>6</w:t>
      </w:r>
      <w:r w:rsidR="001B48B3" w:rsidRPr="00606437">
        <w:rPr>
          <w:b/>
          <w:bCs/>
          <w:highlight w:val="white"/>
        </w:rPr>
        <w:t>. Märkused, täiendavad tingimused</w:t>
      </w:r>
    </w:p>
    <w:p w14:paraId="48898E54" w14:textId="77777777" w:rsidR="001B48B3" w:rsidRPr="00606437" w:rsidRDefault="001B48B3" w:rsidP="00055422">
      <w:pPr>
        <w:jc w:val="both"/>
      </w:pPr>
      <w:r w:rsidRPr="00606437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1A7DD5" w:rsidRDefault="001B48B3" w:rsidP="00055422">
      <w:pPr>
        <w:jc w:val="both"/>
        <w:rPr>
          <w:color w:val="EE0000"/>
          <w:highlight w:val="white"/>
        </w:rPr>
      </w:pPr>
    </w:p>
    <w:p w14:paraId="2B47DFD5" w14:textId="2056EF98" w:rsidR="001B48B3" w:rsidRPr="00606437" w:rsidRDefault="00E25EB4" w:rsidP="00055422">
      <w:pPr>
        <w:jc w:val="both"/>
      </w:pPr>
      <w:r w:rsidRPr="00606437">
        <w:rPr>
          <w:b/>
          <w:bCs/>
          <w:highlight w:val="white"/>
        </w:rPr>
        <w:t>7</w:t>
      </w:r>
      <w:r w:rsidR="001B48B3" w:rsidRPr="00606437">
        <w:rPr>
          <w:b/>
          <w:bCs/>
          <w:highlight w:val="white"/>
        </w:rPr>
        <w:t>. Projekteerimistingimuste kehtivus</w:t>
      </w:r>
    </w:p>
    <w:p w14:paraId="7F62A7EC" w14:textId="58F54EE2" w:rsidR="001B48B3" w:rsidRPr="00606437" w:rsidRDefault="001B48B3" w:rsidP="00055422">
      <w:pPr>
        <w:jc w:val="both"/>
      </w:pPr>
      <w:r w:rsidRPr="00606437">
        <w:rPr>
          <w:highlight w:val="white"/>
        </w:rPr>
        <w:t>Projekteerimistingimuste kehtivusaeg on viis aastat alates andmisest</w:t>
      </w:r>
      <w:r w:rsidR="002B3848" w:rsidRPr="00606437">
        <w:t>.</w:t>
      </w:r>
    </w:p>
    <w:p w14:paraId="06D0F5C2" w14:textId="77777777" w:rsidR="001B48B3" w:rsidRPr="001A7DD5" w:rsidRDefault="001B48B3" w:rsidP="00055422">
      <w:pPr>
        <w:jc w:val="both"/>
        <w:rPr>
          <w:color w:val="EE0000"/>
          <w:highlight w:val="white"/>
        </w:rPr>
      </w:pPr>
    </w:p>
    <w:p w14:paraId="1970D20B" w14:textId="1E995A50" w:rsidR="001B48B3" w:rsidRPr="00184537" w:rsidRDefault="00E25EB4" w:rsidP="00055422">
      <w:pPr>
        <w:jc w:val="both"/>
      </w:pPr>
      <w:r w:rsidRPr="00184537">
        <w:rPr>
          <w:b/>
          <w:bCs/>
          <w:highlight w:val="white"/>
        </w:rPr>
        <w:t>8</w:t>
      </w:r>
      <w:r w:rsidR="001B48B3" w:rsidRPr="00184537">
        <w:rPr>
          <w:b/>
          <w:bCs/>
          <w:highlight w:val="white"/>
        </w:rPr>
        <w:t>. Projekteerimistingimuste koosseis</w:t>
      </w:r>
    </w:p>
    <w:p w14:paraId="1836BD2D" w14:textId="77777777" w:rsidR="001B48B3" w:rsidRPr="00184537" w:rsidRDefault="001B48B3" w:rsidP="00055422">
      <w:r w:rsidRPr="00184537">
        <w:rPr>
          <w:highlight w:val="white"/>
        </w:rPr>
        <w:t xml:space="preserve">Käesolevate projekteerimistingimuste koosseis on </w:t>
      </w:r>
      <w:proofErr w:type="spellStart"/>
      <w:r w:rsidRPr="00184537">
        <w:rPr>
          <w:highlight w:val="white"/>
        </w:rPr>
        <w:t>tekstiline</w:t>
      </w:r>
      <w:proofErr w:type="spellEnd"/>
      <w:r w:rsidRPr="00184537">
        <w:rPr>
          <w:highlight w:val="white"/>
        </w:rPr>
        <w:t xml:space="preserve"> osa 3 lehel</w:t>
      </w:r>
    </w:p>
    <w:p w14:paraId="07041E46" w14:textId="77777777" w:rsidR="001B48B3" w:rsidRPr="00184537" w:rsidRDefault="001B48B3" w:rsidP="00055422">
      <w:pPr>
        <w:rPr>
          <w:shd w:val="clear" w:color="auto" w:fill="FFFFFF"/>
        </w:rPr>
      </w:pPr>
    </w:p>
    <w:p w14:paraId="440A1C60" w14:textId="0F75019C" w:rsidR="001B48B3" w:rsidRPr="00184537" w:rsidRDefault="00E25EB4" w:rsidP="00055422">
      <w:r w:rsidRPr="00184537">
        <w:rPr>
          <w:b/>
          <w:bCs/>
        </w:rPr>
        <w:t>9</w:t>
      </w:r>
      <w:r w:rsidR="001B48B3" w:rsidRPr="00184537">
        <w:rPr>
          <w:b/>
          <w:bCs/>
        </w:rPr>
        <w:t>. Projekteerimistingimused koostas</w:t>
      </w:r>
    </w:p>
    <w:p w14:paraId="52EF6A83" w14:textId="77777777" w:rsidR="001B48B3" w:rsidRPr="00184537" w:rsidRDefault="001B48B3" w:rsidP="00055422">
      <w:r w:rsidRPr="00184537">
        <w:t>Julia Bogdanova</w:t>
      </w:r>
    </w:p>
    <w:p w14:paraId="45D6030C" w14:textId="77777777" w:rsidR="001B48B3" w:rsidRPr="00184537" w:rsidRDefault="001438A6" w:rsidP="00055422">
      <w:r w:rsidRPr="00184537">
        <w:t>e</w:t>
      </w:r>
      <w:r w:rsidR="001B48B3" w:rsidRPr="00184537">
        <w:t>hitusspetsialisti ülesannetes __________________________________________________</w:t>
      </w:r>
    </w:p>
    <w:p w14:paraId="3E3FCCEF" w14:textId="77777777" w:rsidR="001B48B3" w:rsidRPr="001A7DD5" w:rsidRDefault="001B48B3">
      <w:pPr>
        <w:rPr>
          <w:color w:val="EE0000"/>
        </w:rPr>
      </w:pPr>
    </w:p>
    <w:sectPr w:rsidR="001B48B3" w:rsidRPr="001A7DD5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22"/>
    <w:rsid w:val="000014AF"/>
    <w:rsid w:val="000017CF"/>
    <w:rsid w:val="00055422"/>
    <w:rsid w:val="00056533"/>
    <w:rsid w:val="000774DD"/>
    <w:rsid w:val="0008283C"/>
    <w:rsid w:val="000B08BC"/>
    <w:rsid w:val="000B193B"/>
    <w:rsid w:val="001143CA"/>
    <w:rsid w:val="001156C7"/>
    <w:rsid w:val="00123C3A"/>
    <w:rsid w:val="001438A6"/>
    <w:rsid w:val="00147D33"/>
    <w:rsid w:val="00150978"/>
    <w:rsid w:val="00167022"/>
    <w:rsid w:val="00170592"/>
    <w:rsid w:val="00184537"/>
    <w:rsid w:val="00185BA1"/>
    <w:rsid w:val="00191AE1"/>
    <w:rsid w:val="001A7DD5"/>
    <w:rsid w:val="001B48B3"/>
    <w:rsid w:val="00202AA9"/>
    <w:rsid w:val="00213DF0"/>
    <w:rsid w:val="002559CB"/>
    <w:rsid w:val="00267CB8"/>
    <w:rsid w:val="00280003"/>
    <w:rsid w:val="002A252F"/>
    <w:rsid w:val="002B015F"/>
    <w:rsid w:val="002B35A8"/>
    <w:rsid w:val="002B3848"/>
    <w:rsid w:val="002D5372"/>
    <w:rsid w:val="002E2845"/>
    <w:rsid w:val="003173AD"/>
    <w:rsid w:val="00327EBB"/>
    <w:rsid w:val="00346531"/>
    <w:rsid w:val="003C3DB5"/>
    <w:rsid w:val="00414F2F"/>
    <w:rsid w:val="00430EF0"/>
    <w:rsid w:val="00433E29"/>
    <w:rsid w:val="004B4D41"/>
    <w:rsid w:val="004E2BB7"/>
    <w:rsid w:val="004E70D5"/>
    <w:rsid w:val="004F7CD7"/>
    <w:rsid w:val="00530567"/>
    <w:rsid w:val="00595EAD"/>
    <w:rsid w:val="005A0E6F"/>
    <w:rsid w:val="005C48DB"/>
    <w:rsid w:val="00600706"/>
    <w:rsid w:val="00606437"/>
    <w:rsid w:val="00611AD3"/>
    <w:rsid w:val="00724088"/>
    <w:rsid w:val="0073654F"/>
    <w:rsid w:val="00751E9D"/>
    <w:rsid w:val="007B2DFB"/>
    <w:rsid w:val="008309E8"/>
    <w:rsid w:val="008333A1"/>
    <w:rsid w:val="00850E8A"/>
    <w:rsid w:val="00890A19"/>
    <w:rsid w:val="0089411A"/>
    <w:rsid w:val="008C0BC9"/>
    <w:rsid w:val="008C6BF4"/>
    <w:rsid w:val="008F7AD5"/>
    <w:rsid w:val="00903EF2"/>
    <w:rsid w:val="00926F36"/>
    <w:rsid w:val="00944B50"/>
    <w:rsid w:val="009E7762"/>
    <w:rsid w:val="00A46968"/>
    <w:rsid w:val="00A952E0"/>
    <w:rsid w:val="00AB5F46"/>
    <w:rsid w:val="00AC54BE"/>
    <w:rsid w:val="00B01C4B"/>
    <w:rsid w:val="00BB0154"/>
    <w:rsid w:val="00BC2F9D"/>
    <w:rsid w:val="00C6407F"/>
    <w:rsid w:val="00C87FD4"/>
    <w:rsid w:val="00D36ECE"/>
    <w:rsid w:val="00D63F8D"/>
    <w:rsid w:val="00D64241"/>
    <w:rsid w:val="00D863AB"/>
    <w:rsid w:val="00D90BA4"/>
    <w:rsid w:val="00D9777F"/>
    <w:rsid w:val="00DB4512"/>
    <w:rsid w:val="00DF1750"/>
    <w:rsid w:val="00DF49DA"/>
    <w:rsid w:val="00E25EB4"/>
    <w:rsid w:val="00E26AAF"/>
    <w:rsid w:val="00E32C46"/>
    <w:rsid w:val="00E74128"/>
    <w:rsid w:val="00E9704E"/>
    <w:rsid w:val="00ED7C60"/>
    <w:rsid w:val="00EE4B34"/>
    <w:rsid w:val="00EF3BAD"/>
    <w:rsid w:val="00F001B9"/>
    <w:rsid w:val="00F514CD"/>
    <w:rsid w:val="00F90078"/>
    <w:rsid w:val="00FA0CE3"/>
    <w:rsid w:val="00FA6978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styleId="Hperlink">
    <w:name w:val="Hyperlink"/>
    <w:rsid w:val="00926F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1023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7</cp:revision>
  <dcterms:created xsi:type="dcterms:W3CDTF">2023-07-11T07:34:00Z</dcterms:created>
  <dcterms:modified xsi:type="dcterms:W3CDTF">2025-06-25T12:59:00Z</dcterms:modified>
</cp:coreProperties>
</file>